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A083" w14:textId="5AC6C0C5" w:rsidR="003A2CDF" w:rsidRDefault="00141C30" w:rsidP="00E55D41">
      <w:pPr>
        <w:jc w:val="center"/>
        <w:rPr>
          <w:rFonts w:ascii="Bookman Old Style" w:hAnsi="Bookman Old Style"/>
          <w:b/>
          <w:spacing w:val="30"/>
          <w:sz w:val="52"/>
          <w:szCs w:val="52"/>
          <w:u w:val="single"/>
        </w:rPr>
      </w:pPr>
      <w:r w:rsidRPr="00141C30">
        <w:rPr>
          <w:rFonts w:ascii="Bookman Old Style" w:hAnsi="Bookman Old Style"/>
          <w:b/>
          <w:spacing w:val="30"/>
          <w:sz w:val="52"/>
          <w:szCs w:val="52"/>
          <w:u w:val="single"/>
        </w:rPr>
        <w:t>AVISO A LOS CLIENTES</w:t>
      </w:r>
    </w:p>
    <w:p w14:paraId="15DE38F5" w14:textId="77777777" w:rsidR="00141C30" w:rsidRPr="003A2CDF" w:rsidRDefault="00141C30" w:rsidP="00E55D41">
      <w:pPr>
        <w:jc w:val="center"/>
        <w:rPr>
          <w:rFonts w:ascii="Bookman Old Style" w:hAnsi="Bookman Old Style"/>
          <w:b/>
          <w:spacing w:val="30"/>
          <w:sz w:val="32"/>
          <w:szCs w:val="32"/>
        </w:rPr>
      </w:pPr>
    </w:p>
    <w:p w14:paraId="12D89117" w14:textId="722F8716" w:rsidR="003A2CDF" w:rsidRDefault="00141C30" w:rsidP="00E55D41">
      <w:pPr>
        <w:jc w:val="center"/>
        <w:rPr>
          <w:rFonts w:ascii="Bookman Old Style" w:hAnsi="Bookman Old Style"/>
          <w:b/>
          <w:spacing w:val="30"/>
          <w:sz w:val="80"/>
          <w:szCs w:val="80"/>
        </w:rPr>
      </w:pP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Tenemos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licencia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para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proporcionar</w:t>
      </w:r>
      <w:proofErr w:type="spellEnd"/>
      <w:r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proofErr w:type="spellStart"/>
      <w:r w:rsidR="003A65C9">
        <w:rPr>
          <w:rFonts w:ascii="Bookman Old Style" w:hAnsi="Bookman Old Style"/>
          <w:b/>
          <w:spacing w:val="30"/>
          <w:sz w:val="80"/>
          <w:szCs w:val="80"/>
        </w:rPr>
        <w:t>S</w:t>
      </w:r>
      <w:r>
        <w:rPr>
          <w:rFonts w:ascii="Bookman Old Style" w:hAnsi="Bookman Old Style"/>
          <w:b/>
          <w:spacing w:val="30"/>
          <w:sz w:val="80"/>
          <w:szCs w:val="80"/>
        </w:rPr>
        <w:t>ervicios</w:t>
      </w:r>
      <w:proofErr w:type="spellEnd"/>
      <w:r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de </w:t>
      </w:r>
      <w:proofErr w:type="spellStart"/>
      <w:r w:rsidR="003A65C9">
        <w:rPr>
          <w:rFonts w:ascii="Bookman Old Style" w:hAnsi="Bookman Old Style"/>
          <w:b/>
          <w:spacing w:val="30"/>
          <w:sz w:val="80"/>
          <w:szCs w:val="80"/>
        </w:rPr>
        <w:t>R</w:t>
      </w:r>
      <w:r w:rsidRPr="00141C30">
        <w:rPr>
          <w:rFonts w:ascii="Bookman Old Style" w:hAnsi="Bookman Old Style"/>
          <w:b/>
          <w:spacing w:val="30"/>
          <w:sz w:val="80"/>
          <w:szCs w:val="80"/>
        </w:rPr>
        <w:t>egistro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de </w:t>
      </w:r>
      <w:proofErr w:type="spellStart"/>
      <w:r w:rsidR="003A65C9">
        <w:rPr>
          <w:rFonts w:ascii="Bookman Old Style" w:hAnsi="Bookman Old Style"/>
          <w:b/>
          <w:spacing w:val="30"/>
          <w:sz w:val="80"/>
          <w:szCs w:val="80"/>
        </w:rPr>
        <w:t>V</w:t>
      </w:r>
      <w:r w:rsidRPr="00141C30">
        <w:rPr>
          <w:rFonts w:ascii="Bookman Old Style" w:hAnsi="Bookman Old Style"/>
          <w:b/>
          <w:spacing w:val="30"/>
          <w:sz w:val="80"/>
          <w:szCs w:val="80"/>
        </w:rPr>
        <w:t>ehículos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al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público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,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pero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nuestra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empresa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r w:rsidR="003A65C9" w:rsidRPr="003A2CDF">
        <w:rPr>
          <w:rFonts w:ascii="Bookman Old Style" w:hAnsi="Bookman Old Style"/>
          <w:b/>
          <w:spacing w:val="30"/>
          <w:sz w:val="80"/>
          <w:szCs w:val="80"/>
          <w:u w:val="single"/>
        </w:rPr>
        <w:t>NO</w:t>
      </w:r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es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una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sucursal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del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Departamento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de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Vehículos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80"/>
          <w:szCs w:val="80"/>
        </w:rPr>
        <w:t>Motorizados</w:t>
      </w:r>
      <w:proofErr w:type="spellEnd"/>
      <w:r w:rsidRPr="00141C30">
        <w:rPr>
          <w:rFonts w:ascii="Bookman Old Style" w:hAnsi="Bookman Old Style"/>
          <w:b/>
          <w:spacing w:val="30"/>
          <w:sz w:val="80"/>
          <w:szCs w:val="80"/>
        </w:rPr>
        <w:t>.</w:t>
      </w:r>
    </w:p>
    <w:p w14:paraId="03944F53" w14:textId="77777777" w:rsidR="00141C30" w:rsidRDefault="00141C30" w:rsidP="00E55D41">
      <w:pPr>
        <w:jc w:val="center"/>
        <w:rPr>
          <w:rFonts w:ascii="Bookman Old Style" w:hAnsi="Bookman Old Style"/>
          <w:b/>
          <w:spacing w:val="30"/>
          <w:sz w:val="72"/>
          <w:szCs w:val="72"/>
        </w:rPr>
      </w:pPr>
    </w:p>
    <w:p w14:paraId="0289153C" w14:textId="77DEB5E4" w:rsidR="00564E8C" w:rsidRDefault="00141C30" w:rsidP="00E55D41">
      <w:pPr>
        <w:jc w:val="center"/>
        <w:rPr>
          <w:rFonts w:ascii="Bookman Old Style" w:hAnsi="Bookman Old Style"/>
          <w:spacing w:val="30"/>
          <w:sz w:val="24"/>
          <w:szCs w:val="24"/>
        </w:rPr>
      </w:pP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Nota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: Los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servicios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proporcionados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por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esta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empresa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pueden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ser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proporcionados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por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el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Departamento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de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Vehículos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Motorizados</w:t>
      </w:r>
      <w:proofErr w:type="spellEnd"/>
      <w:r w:rsidRPr="00141C30">
        <w:rPr>
          <w:rFonts w:ascii="Bookman Old Style" w:hAnsi="Bookman Old Style"/>
          <w:b/>
          <w:spacing w:val="30"/>
          <w:sz w:val="40"/>
          <w:szCs w:val="40"/>
        </w:rPr>
        <w:t xml:space="preserve"> sin cargo </w:t>
      </w:r>
      <w:proofErr w:type="spellStart"/>
      <w:r w:rsidRPr="00141C30">
        <w:rPr>
          <w:rFonts w:ascii="Bookman Old Style" w:hAnsi="Bookman Old Style"/>
          <w:b/>
          <w:spacing w:val="30"/>
          <w:sz w:val="40"/>
          <w:szCs w:val="40"/>
        </w:rPr>
        <w:t>adicional</w:t>
      </w:r>
      <w:proofErr w:type="spellEnd"/>
      <w:r w:rsidR="00A17B19">
        <w:rPr>
          <w:rFonts w:ascii="Bookman Old Style" w:hAnsi="Bookman Old Style"/>
          <w:b/>
          <w:spacing w:val="30"/>
          <w:sz w:val="40"/>
          <w:szCs w:val="40"/>
        </w:rPr>
        <w:t>.</w:t>
      </w:r>
    </w:p>
    <w:p w14:paraId="63D1FB6F" w14:textId="77777777" w:rsidR="00564E8C" w:rsidRDefault="00564E8C" w:rsidP="00E55D41">
      <w:pPr>
        <w:jc w:val="center"/>
        <w:rPr>
          <w:rFonts w:ascii="Bookman Old Style" w:hAnsi="Bookman Old Style"/>
          <w:spacing w:val="30"/>
          <w:sz w:val="24"/>
          <w:szCs w:val="24"/>
        </w:rPr>
      </w:pPr>
    </w:p>
    <w:p w14:paraId="321818A4" w14:textId="104DDC88" w:rsidR="003A2CDF" w:rsidRPr="00CA52FD" w:rsidRDefault="00141C30" w:rsidP="00141C30">
      <w:pPr>
        <w:jc w:val="center"/>
        <w:rPr>
          <w:b/>
          <w:spacing w:val="30"/>
          <w:sz w:val="28"/>
          <w:szCs w:val="28"/>
        </w:rPr>
      </w:pPr>
      <w:r w:rsidRPr="00141C30">
        <w:rPr>
          <w:b/>
          <w:spacing w:val="30"/>
          <w:sz w:val="28"/>
          <w:szCs w:val="28"/>
        </w:rPr>
        <w:t>(</w:t>
      </w:r>
      <w:proofErr w:type="spellStart"/>
      <w:r w:rsidRPr="00141C30">
        <w:rPr>
          <w:b/>
          <w:spacing w:val="30"/>
          <w:sz w:val="28"/>
          <w:szCs w:val="28"/>
        </w:rPr>
        <w:t>Se</w:t>
      </w:r>
      <w:proofErr w:type="spellEnd"/>
      <w:r w:rsidRPr="00141C30">
        <w:rPr>
          <w:b/>
          <w:spacing w:val="30"/>
          <w:sz w:val="28"/>
          <w:szCs w:val="28"/>
        </w:rPr>
        <w:t xml:space="preserve"> </w:t>
      </w:r>
      <w:proofErr w:type="spellStart"/>
      <w:r w:rsidRPr="00141C30">
        <w:rPr>
          <w:b/>
          <w:spacing w:val="30"/>
          <w:sz w:val="28"/>
          <w:szCs w:val="28"/>
        </w:rPr>
        <w:t>requiere</w:t>
      </w:r>
      <w:proofErr w:type="spellEnd"/>
      <w:r w:rsidRPr="00141C30">
        <w:rPr>
          <w:b/>
          <w:spacing w:val="30"/>
          <w:sz w:val="28"/>
          <w:szCs w:val="28"/>
        </w:rPr>
        <w:t xml:space="preserve"> la </w:t>
      </w:r>
      <w:proofErr w:type="spellStart"/>
      <w:r w:rsidRPr="00141C30">
        <w:rPr>
          <w:b/>
          <w:spacing w:val="30"/>
          <w:sz w:val="28"/>
          <w:szCs w:val="28"/>
        </w:rPr>
        <w:t>publicación</w:t>
      </w:r>
      <w:proofErr w:type="spellEnd"/>
      <w:r w:rsidRPr="00141C30">
        <w:rPr>
          <w:b/>
          <w:spacing w:val="30"/>
          <w:sz w:val="28"/>
          <w:szCs w:val="28"/>
        </w:rPr>
        <w:t xml:space="preserve"> de </w:t>
      </w:r>
      <w:proofErr w:type="spellStart"/>
      <w:r w:rsidRPr="00141C30">
        <w:rPr>
          <w:b/>
          <w:spacing w:val="30"/>
          <w:sz w:val="28"/>
          <w:szCs w:val="28"/>
        </w:rPr>
        <w:t>este</w:t>
      </w:r>
      <w:proofErr w:type="spellEnd"/>
      <w:r w:rsidRPr="00141C30">
        <w:rPr>
          <w:b/>
          <w:spacing w:val="30"/>
          <w:sz w:val="28"/>
          <w:szCs w:val="28"/>
        </w:rPr>
        <w:t xml:space="preserve"> aviso, </w:t>
      </w:r>
      <w:proofErr w:type="spellStart"/>
      <w:r w:rsidRPr="00141C30">
        <w:rPr>
          <w:b/>
          <w:spacing w:val="30"/>
          <w:sz w:val="28"/>
          <w:szCs w:val="28"/>
        </w:rPr>
        <w:t>según</w:t>
      </w:r>
      <w:proofErr w:type="spellEnd"/>
      <w:r w:rsidRPr="00141C30">
        <w:rPr>
          <w:b/>
          <w:spacing w:val="30"/>
          <w:sz w:val="28"/>
          <w:szCs w:val="28"/>
        </w:rPr>
        <w:t xml:space="preserve"> la </w:t>
      </w:r>
      <w:proofErr w:type="spellStart"/>
      <w:r w:rsidRPr="00141C30">
        <w:rPr>
          <w:b/>
          <w:spacing w:val="30"/>
          <w:sz w:val="28"/>
          <w:szCs w:val="28"/>
        </w:rPr>
        <w:t>Sección</w:t>
      </w:r>
      <w:proofErr w:type="spellEnd"/>
      <w:r w:rsidRPr="00141C30">
        <w:rPr>
          <w:b/>
          <w:spacing w:val="30"/>
          <w:sz w:val="28"/>
          <w:szCs w:val="28"/>
        </w:rPr>
        <w:t xml:space="preserve"> 11406 (d), CVC)</w:t>
      </w:r>
    </w:p>
    <w:sectPr w:rsidR="003A2CDF" w:rsidRPr="00CA52FD" w:rsidSect="003A2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41"/>
    <w:rsid w:val="00072945"/>
    <w:rsid w:val="00141C30"/>
    <w:rsid w:val="001A197A"/>
    <w:rsid w:val="003A2CDF"/>
    <w:rsid w:val="003A65C9"/>
    <w:rsid w:val="00564E8C"/>
    <w:rsid w:val="00587182"/>
    <w:rsid w:val="009E34B6"/>
    <w:rsid w:val="00A17B19"/>
    <w:rsid w:val="00BE37A3"/>
    <w:rsid w:val="00CA52FD"/>
    <w:rsid w:val="00E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04EC"/>
  <w15:chartTrackingRefBased/>
  <w15:docId w15:val="{956EF442-CA8E-4E3A-9C8C-5DA0511C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0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9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Bloise</dc:creator>
  <cp:keywords/>
  <dc:description/>
  <cp:lastModifiedBy>Ruby Flores</cp:lastModifiedBy>
  <cp:revision>2</cp:revision>
  <dcterms:created xsi:type="dcterms:W3CDTF">2022-12-09T19:52:00Z</dcterms:created>
  <dcterms:modified xsi:type="dcterms:W3CDTF">2022-12-09T19:52:00Z</dcterms:modified>
</cp:coreProperties>
</file>